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F4B" w:rsidRPr="00D121B0" w:rsidRDefault="00732F4B" w:rsidP="00732F4B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Приложение №9</w:t>
      </w:r>
    </w:p>
    <w:p w:rsidR="00732F4B" w:rsidRPr="00D121B0" w:rsidRDefault="00732F4B" w:rsidP="00732F4B">
      <w:pPr>
        <w:overflowPunct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        к Договору №___</w:t>
      </w:r>
    </w:p>
    <w:p w:rsidR="00732F4B" w:rsidRPr="00D121B0" w:rsidRDefault="00732F4B" w:rsidP="00732F4B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        от </w:t>
      </w:r>
      <w:r>
        <w:rPr>
          <w:bCs/>
          <w:sz w:val="24"/>
          <w:szCs w:val="24"/>
        </w:rPr>
        <w:t>«</w:t>
      </w:r>
      <w:r w:rsidRPr="00D121B0">
        <w:rPr>
          <w:bCs/>
          <w:sz w:val="24"/>
          <w:szCs w:val="24"/>
        </w:rPr>
        <w:t>___</w:t>
      </w:r>
      <w:proofErr w:type="gramStart"/>
      <w:r w:rsidRPr="00D121B0">
        <w:rPr>
          <w:bCs/>
          <w:sz w:val="24"/>
          <w:szCs w:val="24"/>
        </w:rPr>
        <w:t>_</w:t>
      </w:r>
      <w:r>
        <w:rPr>
          <w:bCs/>
          <w:sz w:val="24"/>
          <w:szCs w:val="24"/>
        </w:rPr>
        <w:t>»</w:t>
      </w:r>
      <w:r w:rsidRPr="00D121B0">
        <w:rPr>
          <w:bCs/>
          <w:sz w:val="24"/>
          <w:szCs w:val="24"/>
        </w:rPr>
        <w:t>_</w:t>
      </w:r>
      <w:proofErr w:type="gramEnd"/>
      <w:r w:rsidRPr="00D121B0">
        <w:rPr>
          <w:bCs/>
          <w:sz w:val="24"/>
          <w:szCs w:val="24"/>
        </w:rPr>
        <w:t>________ 20__ г.</w:t>
      </w:r>
    </w:p>
    <w:p w:rsidR="00732F4B" w:rsidRPr="00D121B0" w:rsidRDefault="00732F4B" w:rsidP="00732F4B">
      <w:pPr>
        <w:jc w:val="center"/>
        <w:rPr>
          <w:b/>
          <w:sz w:val="26"/>
        </w:rPr>
      </w:pPr>
      <w:r w:rsidRPr="00D121B0">
        <w:rPr>
          <w:b/>
          <w:sz w:val="26"/>
        </w:rPr>
        <w:t>ПРОТОКОЛ О КОРРЕКТИРОВКЕ ОКОНЧАТЕЛЬНЫХ СУММ</w:t>
      </w:r>
    </w:p>
    <w:p w:rsidR="00732F4B" w:rsidRPr="00D121B0" w:rsidRDefault="00732F4B" w:rsidP="00732F4B">
      <w:pPr>
        <w:jc w:val="center"/>
        <w:rPr>
          <w:b/>
          <w:i/>
          <w:sz w:val="26"/>
        </w:rPr>
      </w:pPr>
      <w:r w:rsidRPr="00D121B0">
        <w:rPr>
          <w:b/>
          <w:sz w:val="26"/>
        </w:rPr>
        <w:t>к договору подряда на выполнение №______ от «__</w:t>
      </w:r>
      <w:proofErr w:type="gramStart"/>
      <w:r w:rsidRPr="00D121B0">
        <w:rPr>
          <w:b/>
          <w:sz w:val="26"/>
        </w:rPr>
        <w:t>_»_</w:t>
      </w:r>
      <w:proofErr w:type="gramEnd"/>
      <w:r w:rsidRPr="00D121B0">
        <w:rPr>
          <w:b/>
          <w:sz w:val="26"/>
        </w:rPr>
        <w:t>_______ 20__г.</w:t>
      </w:r>
    </w:p>
    <w:p w:rsidR="00732F4B" w:rsidRPr="00D121B0" w:rsidRDefault="00732F4B" w:rsidP="00732F4B">
      <w:pPr>
        <w:jc w:val="center"/>
        <w:rPr>
          <w:b/>
          <w:i/>
          <w:sz w:val="26"/>
        </w:rPr>
      </w:pPr>
    </w:p>
    <w:p w:rsidR="00732F4B" w:rsidRPr="00D121B0" w:rsidRDefault="00732F4B" w:rsidP="00732F4B">
      <w:pPr>
        <w:jc w:val="center"/>
        <w:rPr>
          <w:b/>
          <w:i/>
          <w:sz w:val="26"/>
        </w:rPr>
      </w:pPr>
    </w:p>
    <w:p w:rsidR="00732F4B" w:rsidRPr="00D121B0" w:rsidRDefault="00732F4B" w:rsidP="00732F4B">
      <w:pPr>
        <w:jc w:val="both"/>
        <w:rPr>
          <w:b/>
          <w:sz w:val="26"/>
        </w:rPr>
      </w:pPr>
      <w:proofErr w:type="spellStart"/>
      <w:r w:rsidRPr="00D121B0">
        <w:rPr>
          <w:b/>
          <w:sz w:val="26"/>
        </w:rPr>
        <w:t>г.Тюмень</w:t>
      </w:r>
      <w:proofErr w:type="spellEnd"/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</w:r>
      <w:r w:rsidRPr="00D121B0">
        <w:rPr>
          <w:b/>
          <w:sz w:val="26"/>
        </w:rPr>
        <w:tab/>
        <w:t>«</w:t>
      </w:r>
      <w:r w:rsidRPr="00D121B0">
        <w:rPr>
          <w:b/>
          <w:sz w:val="26"/>
          <w:u w:val="single"/>
        </w:rPr>
        <w:t>___</w:t>
      </w:r>
      <w:proofErr w:type="gramStart"/>
      <w:r w:rsidRPr="00D121B0">
        <w:rPr>
          <w:b/>
          <w:sz w:val="26"/>
          <w:u w:val="single"/>
        </w:rPr>
        <w:t>_</w:t>
      </w:r>
      <w:r w:rsidRPr="00D121B0">
        <w:rPr>
          <w:b/>
          <w:sz w:val="26"/>
        </w:rPr>
        <w:t>»_</w:t>
      </w:r>
      <w:proofErr w:type="gramEnd"/>
      <w:r w:rsidRPr="00D121B0">
        <w:rPr>
          <w:b/>
          <w:sz w:val="26"/>
        </w:rPr>
        <w:t>_________20__ год</w:t>
      </w:r>
    </w:p>
    <w:p w:rsidR="00732F4B" w:rsidRPr="00D121B0" w:rsidRDefault="00732F4B" w:rsidP="00732F4B">
      <w:pPr>
        <w:tabs>
          <w:tab w:val="left" w:pos="9570"/>
        </w:tabs>
        <w:jc w:val="center"/>
        <w:rPr>
          <w:b/>
          <w:i/>
          <w:sz w:val="26"/>
        </w:rPr>
      </w:pPr>
    </w:p>
    <w:p w:rsidR="00732F4B" w:rsidRPr="001233E2" w:rsidRDefault="00732F4B" w:rsidP="00732F4B">
      <w:pPr>
        <w:keepNext/>
        <w:shd w:val="clear" w:color="auto" w:fill="FFFFFF"/>
        <w:ind w:firstLine="708"/>
        <w:jc w:val="both"/>
      </w:pPr>
      <w:r w:rsidRPr="001233E2">
        <w:rPr>
          <w:b/>
        </w:rPr>
        <w:t>Акционерное общество энергетики и электрификации «</w:t>
      </w:r>
      <w:proofErr w:type="spellStart"/>
      <w:r w:rsidRPr="001233E2">
        <w:rPr>
          <w:b/>
        </w:rPr>
        <w:t>Тюменьэнерго</w:t>
      </w:r>
      <w:proofErr w:type="spellEnd"/>
      <w:r w:rsidRPr="001233E2">
        <w:rPr>
          <w:b/>
        </w:rPr>
        <w:t>» (АО «</w:t>
      </w:r>
      <w:proofErr w:type="spellStart"/>
      <w:r w:rsidRPr="001233E2">
        <w:rPr>
          <w:b/>
        </w:rPr>
        <w:t>Тюменьэнерго</w:t>
      </w:r>
      <w:proofErr w:type="spellEnd"/>
      <w:r w:rsidRPr="001233E2">
        <w:rPr>
          <w:b/>
        </w:rPr>
        <w:t>»)</w:t>
      </w:r>
      <w:r w:rsidRPr="001233E2">
        <w:t>, именуемое в дальнейшем «</w:t>
      </w:r>
      <w:r w:rsidRPr="001233E2">
        <w:rPr>
          <w:b/>
          <w:bCs/>
        </w:rPr>
        <w:t>Заказчик</w:t>
      </w:r>
      <w:r w:rsidRPr="001233E2">
        <w:t xml:space="preserve">», в лице </w:t>
      </w:r>
      <w:r w:rsidR="001233E2" w:rsidRPr="001233E2">
        <w:t>исполняющего обязанности заместителя генерального директора – директора филиала АО «</w:t>
      </w:r>
      <w:proofErr w:type="spellStart"/>
      <w:r w:rsidR="001233E2" w:rsidRPr="001233E2">
        <w:t>Тюменьэнерго</w:t>
      </w:r>
      <w:proofErr w:type="spellEnd"/>
      <w:r w:rsidR="001233E2" w:rsidRPr="001233E2">
        <w:t xml:space="preserve">»-«Тюменские распределительные сети» </w:t>
      </w:r>
      <w:proofErr w:type="spellStart"/>
      <w:r w:rsidR="001233E2" w:rsidRPr="001233E2">
        <w:rPr>
          <w:b/>
        </w:rPr>
        <w:t>Стрельцова</w:t>
      </w:r>
      <w:proofErr w:type="spellEnd"/>
      <w:r w:rsidR="001233E2" w:rsidRPr="001233E2">
        <w:rPr>
          <w:b/>
        </w:rPr>
        <w:t xml:space="preserve"> Кирилла Сергеевича</w:t>
      </w:r>
      <w:r w:rsidR="001233E2" w:rsidRPr="001233E2">
        <w:t>, действующего на основании доверенности № 53603 от 27.06.2019 г.</w:t>
      </w:r>
      <w:r w:rsidRPr="001233E2">
        <w:t xml:space="preserve">, с одной стороны, и </w:t>
      </w:r>
    </w:p>
    <w:p w:rsidR="00732F4B" w:rsidRPr="00D121B0" w:rsidRDefault="00732F4B" w:rsidP="00732F4B">
      <w:pPr>
        <w:keepNext/>
        <w:shd w:val="clear" w:color="auto" w:fill="FFFFFF"/>
        <w:ind w:firstLine="708"/>
        <w:jc w:val="both"/>
        <w:rPr>
          <w:iCs/>
          <w:szCs w:val="24"/>
        </w:rPr>
      </w:pPr>
      <w:r w:rsidRPr="001233E2">
        <w:rPr>
          <w:b/>
          <w:bCs/>
          <w:i/>
        </w:rPr>
        <w:t>______________________________________________________________________</w:t>
      </w:r>
      <w:r w:rsidRPr="001233E2">
        <w:rPr>
          <w:b/>
          <w:bCs/>
        </w:rPr>
        <w:t>,</w:t>
      </w:r>
      <w:r w:rsidRPr="00D121B0">
        <w:rPr>
          <w:b/>
          <w:bCs/>
          <w:szCs w:val="24"/>
        </w:rPr>
        <w:t xml:space="preserve"> </w:t>
      </w:r>
      <w:r w:rsidRPr="00D121B0">
        <w:rPr>
          <w:bCs/>
          <w:i/>
          <w:szCs w:val="24"/>
        </w:rPr>
        <w:t>именуемое в дальнейшем</w:t>
      </w:r>
      <w:r w:rsidRPr="00D121B0">
        <w:rPr>
          <w:b/>
          <w:bCs/>
          <w:i/>
          <w:szCs w:val="24"/>
        </w:rPr>
        <w:t xml:space="preserve"> «Подрядчик», </w:t>
      </w:r>
      <w:r w:rsidRPr="00D121B0">
        <w:rPr>
          <w:bCs/>
          <w:i/>
          <w:szCs w:val="24"/>
        </w:rPr>
        <w:t>в лице директора</w:t>
      </w:r>
      <w:r w:rsidRPr="00D121B0">
        <w:rPr>
          <w:b/>
          <w:bCs/>
          <w:i/>
          <w:szCs w:val="24"/>
        </w:rPr>
        <w:t xml:space="preserve"> _________________, </w:t>
      </w:r>
      <w:r w:rsidRPr="00D121B0">
        <w:rPr>
          <w:bCs/>
          <w:i/>
          <w:szCs w:val="24"/>
        </w:rPr>
        <w:t xml:space="preserve">действующего на </w:t>
      </w:r>
      <w:bookmarkStart w:id="0" w:name="_GoBack"/>
      <w:bookmarkEnd w:id="0"/>
      <w:r w:rsidRPr="00D121B0">
        <w:rPr>
          <w:bCs/>
          <w:i/>
          <w:szCs w:val="24"/>
        </w:rPr>
        <w:t>основании Устава</w:t>
      </w:r>
      <w:r w:rsidRPr="00D121B0">
        <w:rPr>
          <w:i/>
          <w:szCs w:val="24"/>
        </w:rPr>
        <w:t>, с другой стороны,</w:t>
      </w:r>
      <w:r w:rsidRPr="00D121B0">
        <w:rPr>
          <w:i/>
          <w:iCs/>
          <w:szCs w:val="24"/>
        </w:rPr>
        <w:t xml:space="preserve"> вместе именуемые «Стороны»</w:t>
      </w:r>
      <w:r w:rsidRPr="00D121B0">
        <w:rPr>
          <w:iCs/>
          <w:szCs w:val="24"/>
        </w:rPr>
        <w:t xml:space="preserve">, </w:t>
      </w:r>
    </w:p>
    <w:p w:rsidR="00732F4B" w:rsidRPr="00D121B0" w:rsidRDefault="00732F4B" w:rsidP="00732F4B">
      <w:pPr>
        <w:rPr>
          <w:iCs/>
          <w:szCs w:val="24"/>
        </w:rPr>
      </w:pPr>
      <w:r w:rsidRPr="00D121B0">
        <w:rPr>
          <w:i/>
          <w:iCs/>
          <w:szCs w:val="24"/>
        </w:rPr>
        <w:t xml:space="preserve">по договору подряда №_______ от </w:t>
      </w:r>
      <w:proofErr w:type="gramStart"/>
      <w:r w:rsidRPr="00D121B0">
        <w:rPr>
          <w:i/>
          <w:iCs/>
          <w:szCs w:val="24"/>
        </w:rPr>
        <w:t>« »</w:t>
      </w:r>
      <w:proofErr w:type="gramEnd"/>
      <w:r w:rsidRPr="00D121B0">
        <w:rPr>
          <w:i/>
          <w:iCs/>
          <w:szCs w:val="24"/>
        </w:rPr>
        <w:t xml:space="preserve"> ________ 20__ года __________________________(предмет договора) </w:t>
      </w:r>
      <w:r w:rsidRPr="00D121B0">
        <w:rPr>
          <w:iCs/>
          <w:szCs w:val="24"/>
        </w:rPr>
        <w:t xml:space="preserve">на основании </w:t>
      </w:r>
      <w:r w:rsidRPr="00D121B0">
        <w:rPr>
          <w:szCs w:val="24"/>
        </w:rPr>
        <w:t>Письма ЛР-5483 от 15.09.2017г. «Об исполнении п. 9 протокола рабочего совещания от 11.08.2017 № 1/РГ/ТРС» заключили настоящий протокол о корректировке окон</w:t>
      </w:r>
      <w:r w:rsidRPr="00D121B0">
        <w:rPr>
          <w:iCs/>
          <w:szCs w:val="24"/>
        </w:rPr>
        <w:t>чательных сумм по нижеследующему:</w:t>
      </w:r>
    </w:p>
    <w:tbl>
      <w:tblPr>
        <w:tblpPr w:leftFromText="180" w:rightFromText="180" w:vertAnchor="text" w:horzAnchor="margin" w:tblpXSpec="right" w:tblpY="37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270"/>
        <w:gridCol w:w="4709"/>
      </w:tblGrid>
      <w:tr w:rsidR="00732F4B" w:rsidRPr="00D121B0" w:rsidTr="00A65C7C">
        <w:tc>
          <w:tcPr>
            <w:tcW w:w="193" w:type="pct"/>
            <w:tcBorders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4"/>
              <w:rPr>
                <w:szCs w:val="24"/>
              </w:rPr>
            </w:pPr>
            <w:r w:rsidRPr="00D121B0">
              <w:rPr>
                <w:szCs w:val="24"/>
              </w:rPr>
              <w:t>№</w:t>
            </w:r>
          </w:p>
          <w:p w:rsidR="00732F4B" w:rsidRPr="00D121B0" w:rsidRDefault="00732F4B" w:rsidP="00A65C7C">
            <w:pPr>
              <w:pStyle w:val="a4"/>
              <w:rPr>
                <w:szCs w:val="24"/>
              </w:rPr>
            </w:pPr>
            <w:r w:rsidRPr="00D121B0">
              <w:rPr>
                <w:szCs w:val="24"/>
              </w:rPr>
              <w:t>п/п</w:t>
            </w:r>
          </w:p>
        </w:tc>
        <w:tc>
          <w:tcPr>
            <w:tcW w:w="2286" w:type="pct"/>
            <w:tcBorders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4"/>
              <w:rPr>
                <w:szCs w:val="24"/>
              </w:rPr>
            </w:pPr>
            <w:r w:rsidRPr="00D121B0">
              <w:rPr>
                <w:i w:val="0"/>
                <w:szCs w:val="24"/>
              </w:rPr>
              <w:t>Объемы по договору</w:t>
            </w:r>
          </w:p>
        </w:tc>
        <w:tc>
          <w:tcPr>
            <w:tcW w:w="2521" w:type="pct"/>
            <w:tcBorders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4"/>
              <w:rPr>
                <w:i w:val="0"/>
                <w:szCs w:val="24"/>
              </w:rPr>
            </w:pPr>
            <w:r w:rsidRPr="00D121B0">
              <w:rPr>
                <w:i w:val="0"/>
                <w:szCs w:val="24"/>
              </w:rPr>
              <w:t>Факт по выполнению/Экономия</w:t>
            </w:r>
          </w:p>
        </w:tc>
      </w:tr>
      <w:tr w:rsidR="00732F4B" w:rsidRPr="00D121B0" w:rsidTr="00A65C7C">
        <w:tc>
          <w:tcPr>
            <w:tcW w:w="193" w:type="pct"/>
            <w:tcBorders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3"/>
              <w:jc w:val="center"/>
              <w:rPr>
                <w:szCs w:val="24"/>
              </w:rPr>
            </w:pPr>
            <w:r w:rsidRPr="00D121B0">
              <w:rPr>
                <w:szCs w:val="24"/>
              </w:rPr>
              <w:t>1.</w:t>
            </w:r>
          </w:p>
        </w:tc>
        <w:tc>
          <w:tcPr>
            <w:tcW w:w="2286" w:type="pct"/>
            <w:tcBorders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4"/>
              <w:ind w:left="111" w:right="142"/>
              <w:jc w:val="both"/>
              <w:rPr>
                <w:b w:val="0"/>
                <w:i w:val="0"/>
                <w:szCs w:val="24"/>
              </w:rPr>
            </w:pPr>
          </w:p>
        </w:tc>
        <w:tc>
          <w:tcPr>
            <w:tcW w:w="2521" w:type="pct"/>
            <w:tcBorders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4"/>
              <w:ind w:left="111" w:right="142"/>
              <w:jc w:val="both"/>
              <w:rPr>
                <w:b w:val="0"/>
                <w:i w:val="0"/>
                <w:szCs w:val="24"/>
              </w:rPr>
            </w:pPr>
          </w:p>
        </w:tc>
      </w:tr>
      <w:tr w:rsidR="00732F4B" w:rsidRPr="00D121B0" w:rsidTr="00A65C7C">
        <w:tc>
          <w:tcPr>
            <w:tcW w:w="193" w:type="pct"/>
            <w:tcBorders>
              <w:top w:val="single" w:sz="6" w:space="0" w:color="000000"/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3"/>
              <w:jc w:val="center"/>
              <w:rPr>
                <w:szCs w:val="24"/>
              </w:rPr>
            </w:pPr>
            <w:r w:rsidRPr="00D121B0">
              <w:rPr>
                <w:szCs w:val="24"/>
              </w:rPr>
              <w:t>2.</w:t>
            </w:r>
          </w:p>
        </w:tc>
        <w:tc>
          <w:tcPr>
            <w:tcW w:w="2286" w:type="pct"/>
            <w:tcBorders>
              <w:top w:val="single" w:sz="6" w:space="0" w:color="000000"/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3"/>
              <w:ind w:left="111" w:right="142"/>
              <w:jc w:val="both"/>
              <w:rPr>
                <w:szCs w:val="24"/>
              </w:rPr>
            </w:pPr>
          </w:p>
        </w:tc>
        <w:tc>
          <w:tcPr>
            <w:tcW w:w="2521" w:type="pct"/>
            <w:tcBorders>
              <w:top w:val="single" w:sz="6" w:space="0" w:color="000000"/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2"/>
              <w:tabs>
                <w:tab w:val="left" w:pos="9923"/>
              </w:tabs>
              <w:ind w:left="111" w:right="142"/>
              <w:rPr>
                <w:szCs w:val="24"/>
              </w:rPr>
            </w:pPr>
          </w:p>
        </w:tc>
      </w:tr>
      <w:tr w:rsidR="00732F4B" w:rsidRPr="00D121B0" w:rsidTr="00A65C7C">
        <w:tc>
          <w:tcPr>
            <w:tcW w:w="193" w:type="pct"/>
            <w:tcBorders>
              <w:top w:val="single" w:sz="6" w:space="0" w:color="000000"/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3"/>
              <w:jc w:val="center"/>
              <w:rPr>
                <w:szCs w:val="24"/>
              </w:rPr>
            </w:pPr>
            <w:r w:rsidRPr="00D121B0">
              <w:rPr>
                <w:szCs w:val="24"/>
              </w:rPr>
              <w:t>3.</w:t>
            </w:r>
          </w:p>
        </w:tc>
        <w:tc>
          <w:tcPr>
            <w:tcW w:w="2286" w:type="pct"/>
            <w:tcBorders>
              <w:top w:val="single" w:sz="6" w:space="0" w:color="000000"/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a3"/>
              <w:ind w:left="111" w:right="142"/>
              <w:jc w:val="both"/>
              <w:rPr>
                <w:szCs w:val="24"/>
              </w:rPr>
            </w:pPr>
            <w:r w:rsidRPr="00D121B0">
              <w:rPr>
                <w:szCs w:val="24"/>
              </w:rPr>
              <w:t>.</w:t>
            </w:r>
          </w:p>
        </w:tc>
        <w:tc>
          <w:tcPr>
            <w:tcW w:w="2521" w:type="pct"/>
            <w:tcBorders>
              <w:top w:val="single" w:sz="6" w:space="0" w:color="000000"/>
              <w:bottom w:val="single" w:sz="6" w:space="0" w:color="000000"/>
            </w:tcBorders>
          </w:tcPr>
          <w:p w:rsidR="00732F4B" w:rsidRPr="00D121B0" w:rsidRDefault="00732F4B" w:rsidP="00A65C7C">
            <w:pPr>
              <w:pStyle w:val="2"/>
              <w:tabs>
                <w:tab w:val="left" w:pos="9923"/>
              </w:tabs>
              <w:ind w:left="111" w:right="142"/>
              <w:rPr>
                <w:szCs w:val="24"/>
              </w:rPr>
            </w:pPr>
          </w:p>
        </w:tc>
      </w:tr>
    </w:tbl>
    <w:p w:rsidR="00732F4B" w:rsidRPr="00D121B0" w:rsidRDefault="00732F4B" w:rsidP="00732F4B">
      <w:pPr>
        <w:shd w:val="clear" w:color="auto" w:fill="FFFFFF"/>
        <w:tabs>
          <w:tab w:val="left" w:pos="710"/>
        </w:tabs>
        <w:jc w:val="both"/>
        <w:rPr>
          <w:szCs w:val="24"/>
        </w:rPr>
      </w:pPr>
      <w:r w:rsidRPr="00D121B0">
        <w:rPr>
          <w:szCs w:val="24"/>
        </w:rPr>
        <w:tab/>
        <w:t xml:space="preserve">Иные условия Договора, не затронуты настоящим </w:t>
      </w:r>
      <w:r w:rsidRPr="00D121B0">
        <w:rPr>
          <w:iCs/>
          <w:szCs w:val="24"/>
        </w:rPr>
        <w:t>протокол о корректировке окончательных сумм</w:t>
      </w:r>
      <w:r w:rsidRPr="00D121B0">
        <w:rPr>
          <w:szCs w:val="24"/>
        </w:rPr>
        <w:t>, и соответственно остаются неизменными, и Стороны подтверждают по ним свои обязательства.</w:t>
      </w:r>
    </w:p>
    <w:p w:rsidR="00732F4B" w:rsidRPr="00D121B0" w:rsidRDefault="00732F4B" w:rsidP="00732F4B">
      <w:pPr>
        <w:shd w:val="clear" w:color="auto" w:fill="FFFFFF"/>
        <w:tabs>
          <w:tab w:val="left" w:pos="851"/>
        </w:tabs>
        <w:jc w:val="both"/>
        <w:rPr>
          <w:szCs w:val="24"/>
        </w:rPr>
      </w:pPr>
      <w:r w:rsidRPr="00D121B0">
        <w:rPr>
          <w:szCs w:val="24"/>
        </w:rPr>
        <w:t xml:space="preserve">            Настоящий </w:t>
      </w:r>
      <w:r w:rsidRPr="00D121B0">
        <w:rPr>
          <w:iCs/>
          <w:szCs w:val="24"/>
        </w:rPr>
        <w:t>протокол о корректировке окончательных сумм</w:t>
      </w:r>
      <w:r w:rsidRPr="00D121B0">
        <w:rPr>
          <w:szCs w:val="24"/>
        </w:rPr>
        <w:t xml:space="preserve"> вступает в силу с момента его подписания Сторонами и является неотъемлемой частью Договора. </w:t>
      </w:r>
    </w:p>
    <w:p w:rsidR="00732F4B" w:rsidRPr="00D121B0" w:rsidRDefault="00732F4B" w:rsidP="00732F4B">
      <w:pPr>
        <w:shd w:val="clear" w:color="auto" w:fill="FFFFFF"/>
        <w:tabs>
          <w:tab w:val="left" w:pos="567"/>
        </w:tabs>
        <w:jc w:val="both"/>
        <w:rPr>
          <w:szCs w:val="24"/>
        </w:rPr>
      </w:pPr>
      <w:r w:rsidRPr="00D121B0">
        <w:rPr>
          <w:szCs w:val="24"/>
        </w:rPr>
        <w:t xml:space="preserve">            Протокол составлен в двух экземплярах, имеющих равную юридическую силу, по одному для каждой из Сторон, и в ступает в силу с </w:t>
      </w:r>
      <w:r w:rsidRPr="00D121B0">
        <w:rPr>
          <w:i/>
          <w:szCs w:val="24"/>
        </w:rPr>
        <w:t xml:space="preserve">_____________ </w:t>
      </w:r>
      <w:proofErr w:type="gramStart"/>
      <w:r w:rsidRPr="00D121B0">
        <w:rPr>
          <w:i/>
          <w:szCs w:val="24"/>
        </w:rPr>
        <w:t>г.</w:t>
      </w:r>
      <w:r w:rsidRPr="00D121B0">
        <w:rPr>
          <w:szCs w:val="24"/>
        </w:rPr>
        <w:t>.</w:t>
      </w:r>
      <w:proofErr w:type="gramEnd"/>
    </w:p>
    <w:p w:rsidR="00732F4B" w:rsidRPr="00D121B0" w:rsidRDefault="00732F4B" w:rsidP="00732F4B">
      <w:pPr>
        <w:shd w:val="clear" w:color="auto" w:fill="FFFFFF"/>
        <w:tabs>
          <w:tab w:val="left" w:pos="567"/>
        </w:tabs>
        <w:jc w:val="both"/>
        <w:rPr>
          <w:szCs w:val="24"/>
        </w:rPr>
      </w:pPr>
      <w:r w:rsidRPr="00D121B0">
        <w:rPr>
          <w:szCs w:val="24"/>
        </w:rPr>
        <w:t xml:space="preserve">            В день подписания </w:t>
      </w:r>
      <w:r w:rsidRPr="00D121B0">
        <w:rPr>
          <w:iCs/>
          <w:szCs w:val="24"/>
        </w:rPr>
        <w:t>протокола о корректировке окончательных сумм</w:t>
      </w:r>
      <w:r w:rsidRPr="00D121B0">
        <w:rPr>
          <w:szCs w:val="24"/>
        </w:rPr>
        <w:t xml:space="preserve"> со стороны Подрядчика, Подрядчик обязан направить Заказчику на электронный адрес </w:t>
      </w:r>
      <w:hyperlink r:id="rId4" w:history="1">
        <w:r w:rsidRPr="00D121B0">
          <w:t>TRS-PRIEM@TE.RU</w:t>
        </w:r>
      </w:hyperlink>
      <w:r w:rsidRPr="00D121B0">
        <w:rPr>
          <w:szCs w:val="24"/>
        </w:rPr>
        <w:t>, Osipov-AG@te.ru в формате файла *.</w:t>
      </w:r>
      <w:proofErr w:type="spellStart"/>
      <w:r w:rsidRPr="00D121B0">
        <w:rPr>
          <w:szCs w:val="24"/>
        </w:rPr>
        <w:t>pdf</w:t>
      </w:r>
      <w:proofErr w:type="spellEnd"/>
      <w:r w:rsidRPr="00D121B0">
        <w:rPr>
          <w:szCs w:val="24"/>
        </w:rPr>
        <w:t xml:space="preserve"> скан-копию подписанного </w:t>
      </w:r>
      <w:r w:rsidRPr="00D121B0">
        <w:rPr>
          <w:iCs/>
          <w:szCs w:val="24"/>
        </w:rPr>
        <w:t>протокола о корректировке окончательных сумм</w:t>
      </w:r>
      <w:r w:rsidRPr="00D121B0">
        <w:rPr>
          <w:szCs w:val="24"/>
        </w:rPr>
        <w:t xml:space="preserve">, с последующим направлением оригинала </w:t>
      </w:r>
      <w:r w:rsidRPr="00D121B0">
        <w:rPr>
          <w:iCs/>
          <w:szCs w:val="24"/>
        </w:rPr>
        <w:t>протокола о корректировке окончательных сумм</w:t>
      </w:r>
      <w:r w:rsidRPr="00D121B0">
        <w:rPr>
          <w:szCs w:val="24"/>
        </w:rPr>
        <w:t xml:space="preserve">. </w:t>
      </w:r>
    </w:p>
    <w:tbl>
      <w:tblPr>
        <w:tblW w:w="9136" w:type="dxa"/>
        <w:tblInd w:w="959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0"/>
        <w:gridCol w:w="4506"/>
      </w:tblGrid>
      <w:tr w:rsidR="00732F4B" w:rsidRPr="00D121B0" w:rsidTr="00A65C7C">
        <w:trPr>
          <w:trHeight w:val="2204"/>
        </w:trPr>
        <w:tc>
          <w:tcPr>
            <w:tcW w:w="4630" w:type="dxa"/>
            <w:shd w:val="clear" w:color="auto" w:fill="auto"/>
          </w:tcPr>
          <w:p w:rsidR="00732F4B" w:rsidRPr="00D121B0" w:rsidRDefault="00732F4B" w:rsidP="00A65C7C">
            <w:pPr>
              <w:rPr>
                <w:sz w:val="26"/>
              </w:rPr>
            </w:pPr>
            <w:r w:rsidRPr="00D121B0">
              <w:rPr>
                <w:sz w:val="26"/>
              </w:rPr>
              <w:t>Подрядчик:</w:t>
            </w:r>
          </w:p>
          <w:p w:rsidR="00732F4B" w:rsidRPr="00D121B0" w:rsidRDefault="00732F4B" w:rsidP="00A65C7C">
            <w:pPr>
              <w:rPr>
                <w:sz w:val="26"/>
              </w:rPr>
            </w:pPr>
          </w:p>
          <w:p w:rsidR="00732F4B" w:rsidRPr="00D121B0" w:rsidRDefault="00732F4B" w:rsidP="00A65C7C">
            <w:pPr>
              <w:rPr>
                <w:sz w:val="26"/>
              </w:rPr>
            </w:pPr>
          </w:p>
          <w:p w:rsidR="00732F4B" w:rsidRPr="00D121B0" w:rsidRDefault="00732F4B" w:rsidP="00A65C7C">
            <w:pPr>
              <w:rPr>
                <w:sz w:val="26"/>
              </w:rPr>
            </w:pPr>
          </w:p>
          <w:p w:rsidR="00732F4B" w:rsidRPr="00D121B0" w:rsidRDefault="00732F4B" w:rsidP="00A65C7C">
            <w:pPr>
              <w:rPr>
                <w:sz w:val="26"/>
              </w:rPr>
            </w:pPr>
            <w:r w:rsidRPr="00D121B0">
              <w:rPr>
                <w:sz w:val="26"/>
              </w:rPr>
              <w:t>____________________/______/</w:t>
            </w:r>
          </w:p>
        </w:tc>
        <w:tc>
          <w:tcPr>
            <w:tcW w:w="4506" w:type="dxa"/>
            <w:shd w:val="clear" w:color="auto" w:fill="auto"/>
          </w:tcPr>
          <w:p w:rsidR="00732F4B" w:rsidRPr="00D121B0" w:rsidRDefault="00732F4B" w:rsidP="00A65C7C">
            <w:pPr>
              <w:rPr>
                <w:sz w:val="26"/>
              </w:rPr>
            </w:pPr>
            <w:r w:rsidRPr="00D121B0">
              <w:rPr>
                <w:sz w:val="26"/>
              </w:rPr>
              <w:t>Заказчик:</w:t>
            </w:r>
          </w:p>
          <w:p w:rsidR="00732F4B" w:rsidRPr="00D121B0" w:rsidRDefault="00732F4B" w:rsidP="00A65C7C">
            <w:pPr>
              <w:ind w:firstLine="600"/>
              <w:rPr>
                <w:sz w:val="26"/>
              </w:rPr>
            </w:pPr>
          </w:p>
          <w:p w:rsidR="00732F4B" w:rsidRPr="00D121B0" w:rsidRDefault="00732F4B" w:rsidP="00A65C7C">
            <w:pPr>
              <w:ind w:firstLine="600"/>
              <w:rPr>
                <w:sz w:val="26"/>
              </w:rPr>
            </w:pPr>
          </w:p>
          <w:p w:rsidR="00732F4B" w:rsidRPr="00D121B0" w:rsidRDefault="00732F4B" w:rsidP="00A65C7C">
            <w:pPr>
              <w:ind w:firstLine="600"/>
              <w:rPr>
                <w:sz w:val="26"/>
              </w:rPr>
            </w:pPr>
          </w:p>
          <w:p w:rsidR="00732F4B" w:rsidRPr="00D121B0" w:rsidRDefault="00732F4B" w:rsidP="00A65C7C">
            <w:pPr>
              <w:rPr>
                <w:sz w:val="26"/>
              </w:rPr>
            </w:pPr>
            <w:r w:rsidRPr="00D121B0">
              <w:rPr>
                <w:sz w:val="26"/>
              </w:rPr>
              <w:t>_____________________/______/</w:t>
            </w:r>
          </w:p>
        </w:tc>
      </w:tr>
    </w:tbl>
    <w:p w:rsidR="00C850BE" w:rsidRDefault="00C850BE"/>
    <w:sectPr w:rsidR="00C8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29"/>
    <w:rsid w:val="001233E2"/>
    <w:rsid w:val="00442729"/>
    <w:rsid w:val="007213BB"/>
    <w:rsid w:val="00732F4B"/>
    <w:rsid w:val="00B07C65"/>
    <w:rsid w:val="00C8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06E1E-F488-4DB2-A6CB-15C378F5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732F4B"/>
    <w:pPr>
      <w:ind w:left="567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32F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?????????? ???????"/>
    <w:basedOn w:val="a"/>
    <w:rsid w:val="00732F4B"/>
    <w:pPr>
      <w:widowControl w:val="0"/>
      <w:suppressLineNumbers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a4">
    <w:name w:val="????????? ???????"/>
    <w:basedOn w:val="a3"/>
    <w:rsid w:val="00732F4B"/>
    <w:pPr>
      <w:jc w:val="center"/>
    </w:pPr>
    <w:rPr>
      <w:b/>
      <w:i/>
    </w:rPr>
  </w:style>
  <w:style w:type="paragraph" w:styleId="a5">
    <w:name w:val="Balloon Text"/>
    <w:basedOn w:val="a"/>
    <w:link w:val="a6"/>
    <w:uiPriority w:val="99"/>
    <w:semiHidden/>
    <w:unhideWhenUsed/>
    <w:rsid w:val="001233E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33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RS-PRIEM@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Синяков Егор Андреевич</dc:creator>
  <cp:keywords/>
  <dc:description/>
  <cp:lastModifiedBy>Синяков Егор Андреевич</cp:lastModifiedBy>
  <cp:revision>3</cp:revision>
  <cp:lastPrinted>2019-08-09T11:17:00Z</cp:lastPrinted>
  <dcterms:created xsi:type="dcterms:W3CDTF">2018-08-28T09:33:00Z</dcterms:created>
  <dcterms:modified xsi:type="dcterms:W3CDTF">2019-08-09T11:18:00Z</dcterms:modified>
</cp:coreProperties>
</file>